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85C21" w14:textId="77777777" w:rsidR="00CA11AF" w:rsidRPr="00614B13" w:rsidRDefault="00CA11AF" w:rsidP="00CA11AF">
      <w:pPr>
        <w:spacing w:line="240" w:lineRule="auto"/>
        <w:ind w:firstLine="720"/>
        <w:contextualSpacing/>
        <w:jc w:val="center"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Анкета за студенте</w:t>
      </w:r>
    </w:p>
    <w:p w14:paraId="7F332DA2" w14:textId="77777777" w:rsidR="00CA11AF" w:rsidRPr="00614B13" w:rsidRDefault="00CA11AF" w:rsidP="00CA11AF">
      <w:pPr>
        <w:spacing w:line="240" w:lineRule="auto"/>
        <w:ind w:firstLine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Молимо Вас да одговорите на питања из анкете, јер ће нам Ваши одговори бити значајни за даља побољшања рада Факултета за специјалну едукацију и рехабилитацију. Одговарајте заокруживањем слова поред одговора за који се определите</w:t>
      </w:r>
      <w:r w:rsidRPr="00614B13">
        <w:rPr>
          <w:rFonts w:ascii="Times New Roman" w:hAnsi="Times New Roman"/>
        </w:rPr>
        <w:t>.</w:t>
      </w:r>
    </w:p>
    <w:p w14:paraId="696AA346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Смер</w:t>
      </w:r>
      <w:r w:rsidRPr="00614B13">
        <w:rPr>
          <w:rFonts w:ascii="Times New Roman" w:hAnsi="Times New Roman"/>
        </w:rPr>
        <w:t>____________________________________________________________</w:t>
      </w:r>
    </w:p>
    <w:p w14:paraId="3B06A559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Које године сте уписали факултет</w:t>
      </w:r>
      <w:r w:rsidRPr="00614B13">
        <w:rPr>
          <w:rFonts w:ascii="Times New Roman" w:hAnsi="Times New Roman"/>
        </w:rPr>
        <w:t>____________________________________</w:t>
      </w:r>
    </w:p>
    <w:p w14:paraId="090216E9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Година студирања у коју сте уписани ове школске године</w:t>
      </w:r>
      <w:r w:rsidRPr="00614B13">
        <w:rPr>
          <w:rFonts w:ascii="Times New Roman" w:hAnsi="Times New Roman"/>
        </w:rPr>
        <w:t>________________</w:t>
      </w:r>
    </w:p>
    <w:p w14:paraId="30359860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 xml:space="preserve">Ваша досадашња просечна оцена на испитима </w:t>
      </w:r>
      <w:r w:rsidRPr="00614B13">
        <w:rPr>
          <w:rFonts w:ascii="Times New Roman" w:hAnsi="Times New Roman"/>
        </w:rPr>
        <w:t>__________________________</w:t>
      </w:r>
    </w:p>
    <w:p w14:paraId="13236967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Питања за оцену квалитета студијских програма</w:t>
      </w:r>
    </w:p>
    <w:p w14:paraId="508F55A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1. Градиво предмета подстиче студенте на стваралачко размишљање</w:t>
      </w:r>
    </w:p>
    <w:p w14:paraId="25D6D61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3DDF2C8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35BD306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</w:p>
    <w:p w14:paraId="35F5EF8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36F3C6C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411E3A0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2. Градиво предмета подстиче студенте на примену знања и вештина у практичне сврхе</w:t>
      </w:r>
    </w:p>
    <w:p w14:paraId="3FA5080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39325E3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5C565EF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</w:p>
    <w:p w14:paraId="78861FE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4C8258D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3F967F2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3. Градиво студирања садржи савремена научна сазнања</w:t>
      </w:r>
    </w:p>
    <w:p w14:paraId="0B99CA1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25EAF86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424745C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</w:p>
    <w:p w14:paraId="434DBBE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182DDB5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324382D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4. Градиво студирања одговара савременим захтевима који се постављају пред образовни профил за који се образујете</w:t>
      </w:r>
    </w:p>
    <w:p w14:paraId="62FEAEA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5F7FC40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43909F61" w14:textId="77777777" w:rsidR="00CA11AF" w:rsidRPr="00614B13" w:rsidRDefault="00CA11AF" w:rsidP="00CA11AF">
      <w:pPr>
        <w:tabs>
          <w:tab w:val="left" w:pos="3840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</w:p>
    <w:p w14:paraId="1E3F2DB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78C9D1B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7180676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5. Да ли се исти садржај градива понавља у разним предметима</w:t>
      </w:r>
      <w:r w:rsidRPr="00614B13">
        <w:rPr>
          <w:rFonts w:ascii="Times New Roman" w:hAnsi="Times New Roman"/>
          <w:b/>
        </w:rPr>
        <w:t>?</w:t>
      </w:r>
    </w:p>
    <w:p w14:paraId="660C8EB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а) Да, већином се </w:t>
      </w:r>
      <w:r w:rsidRPr="00614B13">
        <w:rPr>
          <w:rFonts w:ascii="Times New Roman" w:hAnsi="Times New Roman"/>
          <w:lang w:val="sr-Cyrl-CS"/>
        </w:rPr>
        <w:t>исти садржај градива понавља у разним предметима</w:t>
      </w:r>
    </w:p>
    <w:p w14:paraId="0ACD209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б) Да, углавном се исти садржај градива понав</w:t>
      </w:r>
      <w:r w:rsidRPr="00614B13">
        <w:rPr>
          <w:rFonts w:ascii="Times New Roman" w:hAnsi="Times New Roman"/>
        </w:rPr>
        <w:t>ља у разним предметима</w:t>
      </w:r>
    </w:p>
    <w:p w14:paraId="7A68D7B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</w:rPr>
        <w:t>в)</w:t>
      </w:r>
      <w:r w:rsidRPr="00614B13">
        <w:rPr>
          <w:rFonts w:ascii="Times New Roman" w:hAnsi="Times New Roman"/>
          <w:lang w:val="sr-Cyrl-CS"/>
        </w:rPr>
        <w:t xml:space="preserve"> Не, утлавном нема знатног понављања садржаја градива у разним предметима</w:t>
      </w:r>
    </w:p>
    <w:p w14:paraId="23294A0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bookmarkStart w:id="0" w:name="_GoBack"/>
      <w:bookmarkEnd w:id="0"/>
      <w:r w:rsidRPr="00614B13">
        <w:rPr>
          <w:rFonts w:ascii="Times New Roman" w:hAnsi="Times New Roman"/>
          <w:lang w:val="sr-Cyrl-CS"/>
        </w:rPr>
        <w:t>г) Не, већином нема знатног понављања садржаја градива у разним предметима</w:t>
      </w:r>
    </w:p>
    <w:p w14:paraId="020A86DB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</w:p>
    <w:p w14:paraId="68E42086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Доступност информација о студијским програмима</w:t>
      </w:r>
    </w:p>
    <w:p w14:paraId="12C0B1E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6.</w:t>
      </w:r>
      <w:r w:rsidRPr="00614B13">
        <w:rPr>
          <w:rFonts w:ascii="Times New Roman" w:hAnsi="Times New Roman"/>
          <w:lang w:val="sr-Cyrl-CS"/>
        </w:rPr>
        <w:t xml:space="preserve"> </w:t>
      </w:r>
      <w:r w:rsidRPr="00614B13">
        <w:rPr>
          <w:rFonts w:ascii="Times New Roman" w:hAnsi="Times New Roman"/>
          <w:b/>
          <w:lang w:val="sr-Cyrl-CS"/>
        </w:rPr>
        <w:t>Да ли су студентима доступне информације о условима и поступцима неопходним за завршавање студија и добијање дипломе</w:t>
      </w:r>
      <w:r w:rsidRPr="00614B13">
        <w:rPr>
          <w:rFonts w:ascii="Times New Roman" w:hAnsi="Times New Roman"/>
          <w:b/>
        </w:rPr>
        <w:t>?</w:t>
      </w:r>
    </w:p>
    <w:p w14:paraId="05752FF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већином су ове информације студентима недоступне</w:t>
      </w:r>
    </w:p>
    <w:p w14:paraId="7BBD58F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 xml:space="preserve">б) </w:t>
      </w:r>
      <w:r w:rsidRPr="00614B13">
        <w:rPr>
          <w:rFonts w:ascii="Times New Roman" w:hAnsi="Times New Roman"/>
        </w:rPr>
        <w:t>Не, углавном су ове информације студентима недоступне</w:t>
      </w:r>
    </w:p>
    <w:p w14:paraId="2A0BC85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>в</w:t>
      </w:r>
      <w:r w:rsidRPr="00614B13">
        <w:rPr>
          <w:rFonts w:ascii="Times New Roman" w:hAnsi="Times New Roman"/>
          <w:lang w:val="sr-Cyrl-CS"/>
        </w:rPr>
        <w:t>) Да, углавном су студентима доступне ове информације</w:t>
      </w:r>
    </w:p>
    <w:p w14:paraId="211170C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су студентима доступне ове информације</w:t>
      </w:r>
    </w:p>
    <w:p w14:paraId="35201420" w14:textId="77777777" w:rsidR="00CA11AF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2AB0F24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7. Да ли су студентима доступне информације о студијским програмима и у њима планираним исходима учења?</w:t>
      </w:r>
    </w:p>
    <w:p w14:paraId="614C7CA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већином су ове информације студентима недоступне</w:t>
      </w:r>
    </w:p>
    <w:p w14:paraId="4E56856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lastRenderedPageBreak/>
        <w:t xml:space="preserve">б) </w:t>
      </w:r>
      <w:r w:rsidRPr="00614B13">
        <w:rPr>
          <w:rFonts w:ascii="Times New Roman" w:hAnsi="Times New Roman"/>
        </w:rPr>
        <w:t>Не, углавном су ове информације студентима недоступне</w:t>
      </w:r>
    </w:p>
    <w:p w14:paraId="6848BAD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су студентима доступне ове информације</w:t>
      </w:r>
    </w:p>
    <w:p w14:paraId="49350F6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су студентима доступне ове информације</w:t>
      </w:r>
    </w:p>
    <w:p w14:paraId="139C532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Ако постоје изразити проблеми везани за градиво, наведите који су то проблеми и на којим предметима</w:t>
      </w:r>
      <w:r w:rsidRPr="00614B13">
        <w:rPr>
          <w:rFonts w:ascii="Times New Roman" w:hAnsi="Times New Roman"/>
          <w:b/>
        </w:rPr>
        <w:t>: ______________________________________________________________________________</w:t>
      </w:r>
    </w:p>
    <w:p w14:paraId="6F2E171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</w:t>
      </w:r>
    </w:p>
    <w:p w14:paraId="5638C218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>Систем оцењивања</w:t>
      </w:r>
    </w:p>
    <w:p w14:paraId="5A7AEC8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8. Студенти су упознати са захтевима на појединим предметима и наставници узимају у обзир испуњеност захтева при давању оцена</w:t>
      </w:r>
    </w:p>
    <w:p w14:paraId="38D1FB9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6AAEDC2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51409264" w14:textId="77777777" w:rsidR="00CA11AF" w:rsidRPr="00614B13" w:rsidRDefault="00CA11AF" w:rsidP="00CA11AF">
      <w:pPr>
        <w:tabs>
          <w:tab w:val="left" w:pos="3840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</w:p>
    <w:p w14:paraId="353CF87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7F13F96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3C53523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9. Да ли се </w:t>
      </w:r>
      <w:r w:rsidRPr="00614B13">
        <w:rPr>
          <w:rFonts w:ascii="Times New Roman" w:hAnsi="Times New Roman"/>
          <w:b/>
          <w:lang w:val="sr-Cyrl-CS"/>
        </w:rPr>
        <w:t>рад студената током наставе прати и оцењује?</w:t>
      </w:r>
    </w:p>
    <w:p w14:paraId="6385B63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1BAC123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33442864" w14:textId="77777777" w:rsidR="00CA11AF" w:rsidRPr="00614B13" w:rsidRDefault="00CA11AF" w:rsidP="00CA11AF">
      <w:pPr>
        <w:tabs>
          <w:tab w:val="left" w:pos="3840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</w:p>
    <w:p w14:paraId="58CE5EB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0013886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086420E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10. </w:t>
      </w:r>
      <w:r w:rsidRPr="00614B13">
        <w:rPr>
          <w:rFonts w:ascii="Times New Roman" w:hAnsi="Times New Roman"/>
          <w:b/>
          <w:lang w:val="sr-Cyrl-CS"/>
        </w:rPr>
        <w:t>Да ли рад студената током наставе утиче на завршну оцену из предмета</w:t>
      </w:r>
      <w:r w:rsidRPr="00614B13">
        <w:rPr>
          <w:rFonts w:ascii="Times New Roman" w:hAnsi="Times New Roman"/>
          <w:b/>
        </w:rPr>
        <w:t>?</w:t>
      </w:r>
    </w:p>
    <w:p w14:paraId="044DDBD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39F86E0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0AA26B98" w14:textId="77777777" w:rsidR="00CA11AF" w:rsidRPr="00614B13" w:rsidRDefault="00CA11AF" w:rsidP="00CA11AF">
      <w:pPr>
        <w:tabs>
          <w:tab w:val="left" w:pos="3840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</w:p>
    <w:p w14:paraId="14064E1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50EE476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6035469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11. </w:t>
      </w:r>
      <w:r w:rsidRPr="00614B13">
        <w:rPr>
          <w:rFonts w:ascii="Times New Roman" w:hAnsi="Times New Roman"/>
          <w:b/>
          <w:lang w:val="sr-Cyrl-CS"/>
        </w:rPr>
        <w:t>Да ли се студенти оцењују на основу унапред објављених критеријума, правила и процедура</w:t>
      </w:r>
      <w:r w:rsidRPr="00614B13">
        <w:rPr>
          <w:rFonts w:ascii="Times New Roman" w:hAnsi="Times New Roman"/>
          <w:b/>
        </w:rPr>
        <w:t>?</w:t>
      </w:r>
    </w:p>
    <w:p w14:paraId="76E17CA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4377C0D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642D344B" w14:textId="77777777" w:rsidR="00CA11AF" w:rsidRPr="00614B13" w:rsidRDefault="00CA11AF" w:rsidP="00CA11AF">
      <w:pPr>
        <w:tabs>
          <w:tab w:val="left" w:pos="3840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</w:p>
    <w:p w14:paraId="353C12B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5CA5C3E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5E5A3AB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12. </w:t>
      </w:r>
      <w:r w:rsidRPr="00614B13">
        <w:rPr>
          <w:rFonts w:ascii="Times New Roman" w:hAnsi="Times New Roman"/>
          <w:b/>
          <w:lang w:val="sr-Cyrl-CS"/>
        </w:rPr>
        <w:t>Да ли наставници објективно и етично оцењују студенте</w:t>
      </w:r>
      <w:r w:rsidRPr="00614B13">
        <w:rPr>
          <w:rFonts w:ascii="Times New Roman" w:hAnsi="Times New Roman"/>
          <w:b/>
        </w:rPr>
        <w:t>?</w:t>
      </w:r>
    </w:p>
    <w:p w14:paraId="468B02E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5DFB26E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070FE3E8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07A6DE0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27A156F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</w:p>
    <w:p w14:paraId="7392FF9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Ако постоје проблеми везани за оцењивање на неким предметима, наведите који су то предмети</w:t>
      </w:r>
      <w:r w:rsidRPr="00614B13">
        <w:rPr>
          <w:rFonts w:ascii="Times New Roman" w:hAnsi="Times New Roman"/>
          <w:b/>
        </w:rPr>
        <w:t xml:space="preserve"> </w:t>
      </w:r>
      <w:r w:rsidRPr="00614B13">
        <w:rPr>
          <w:rFonts w:ascii="Times New Roman" w:hAnsi="Times New Roman"/>
          <w:b/>
          <w:lang w:val="sr-Cyrl-CS"/>
        </w:rPr>
        <w:t>и проблеми</w:t>
      </w:r>
      <w:r w:rsidRPr="00614B13">
        <w:rPr>
          <w:rFonts w:ascii="Times New Roman" w:hAnsi="Times New Roman"/>
          <w:b/>
        </w:rPr>
        <w:t>: _____________________________________________________________________________</w:t>
      </w:r>
    </w:p>
    <w:p w14:paraId="6963982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</w:t>
      </w:r>
    </w:p>
    <w:p w14:paraId="2CD1ADDF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</w:p>
    <w:p w14:paraId="03080E58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>Оптерећење студената</w:t>
      </w:r>
    </w:p>
    <w:p w14:paraId="671B00A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13. Обим активности које се захтевају на појединим предметима одговара вредности ЕСПБ бодова за тај предмет</w:t>
      </w:r>
    </w:p>
    <w:p w14:paraId="11F44FA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64A15DE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1D9BB697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lastRenderedPageBreak/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79B8929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38DDE0D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3306599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14. Да ли је број предмета у оквиру студијског програма у складу са потребама и могућностима студената</w:t>
      </w:r>
      <w:r w:rsidRPr="00614B13">
        <w:rPr>
          <w:rFonts w:ascii="Times New Roman" w:hAnsi="Times New Roman"/>
          <w:b/>
        </w:rPr>
        <w:t>?</w:t>
      </w:r>
    </w:p>
    <w:p w14:paraId="15A6C68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број предмета је превелик</w:t>
      </w:r>
    </w:p>
    <w:p w14:paraId="3A1ADB0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број предмета би донекле требало смањити</w:t>
      </w:r>
    </w:p>
    <w:p w14:paraId="33512E9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број предмета углавном одговара потребама и могућностима студената</w:t>
      </w:r>
    </w:p>
    <w:p w14:paraId="4C749C7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број предмета сасвим одговара потребама и могућностима студената</w:t>
      </w:r>
    </w:p>
    <w:p w14:paraId="30A42E2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258B06E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15. Да ли је обим градива на појединим предметима у складу са потребама и могућностима студената</w:t>
      </w:r>
      <w:r w:rsidRPr="00614B13">
        <w:rPr>
          <w:rFonts w:ascii="Times New Roman" w:hAnsi="Times New Roman"/>
          <w:b/>
        </w:rPr>
        <w:t>?</w:t>
      </w:r>
    </w:p>
    <w:p w14:paraId="61948E0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1B189E2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1A77CCDB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00FAB81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2D76001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b/>
          <w:lang w:val="sr-Latn-CS"/>
        </w:rPr>
        <w:t>A</w:t>
      </w:r>
      <w:r w:rsidRPr="00614B13">
        <w:rPr>
          <w:rFonts w:ascii="Times New Roman" w:hAnsi="Times New Roman"/>
          <w:b/>
          <w:lang w:val="sr-Cyrl-CS"/>
        </w:rPr>
        <w:t>ко постоје предмети на којима су студенти посебно оптерећени обимношћу градива наведите који су то предмети</w:t>
      </w:r>
      <w:r w:rsidRPr="00614B13">
        <w:rPr>
          <w:rFonts w:ascii="Times New Roman" w:hAnsi="Times New Roman"/>
          <w:lang w:val="sr-Cyrl-CS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EF0845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Квалитет наставе</w:t>
      </w:r>
    </w:p>
    <w:p w14:paraId="471CF2BB" w14:textId="77777777" w:rsidR="00CA11AF" w:rsidRPr="00614B13" w:rsidRDefault="00CA11AF" w:rsidP="00CA11AF">
      <w:pPr>
        <w:spacing w:line="240" w:lineRule="auto"/>
        <w:ind w:firstLine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16. Да ли је настава интерактивна (да ли су студенти активно укључени у њу</w:t>
      </w:r>
      <w:r w:rsidRPr="00614B13">
        <w:rPr>
          <w:rFonts w:ascii="Times New Roman" w:hAnsi="Times New Roman"/>
          <w:b/>
        </w:rPr>
        <w:t>)?</w:t>
      </w:r>
    </w:p>
    <w:p w14:paraId="3C98BFD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4B04A3C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0C0BC8C3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3B218E8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1166630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1FF2F3E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17. </w:t>
      </w:r>
      <w:r w:rsidRPr="00614B13">
        <w:rPr>
          <w:rFonts w:ascii="Times New Roman" w:hAnsi="Times New Roman"/>
          <w:b/>
          <w:lang w:val="sr-Cyrl-CS"/>
        </w:rPr>
        <w:t>Да ли настава подстиче студенте на размишљање и креативност</w:t>
      </w:r>
      <w:r w:rsidRPr="00614B13">
        <w:rPr>
          <w:rFonts w:ascii="Times New Roman" w:hAnsi="Times New Roman"/>
          <w:b/>
        </w:rPr>
        <w:t>?</w:t>
      </w:r>
    </w:p>
    <w:p w14:paraId="4683499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35AA346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5DA9A032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4F73884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1E3F53F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7E8544E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18. </w:t>
      </w:r>
      <w:r w:rsidRPr="00614B13">
        <w:rPr>
          <w:rFonts w:ascii="Times New Roman" w:hAnsi="Times New Roman"/>
          <w:b/>
          <w:lang w:val="sr-Cyrl-CS"/>
        </w:rPr>
        <w:t>Да ли настава подстиче студенте на самосталност у раду</w:t>
      </w:r>
      <w:r w:rsidRPr="00614B13">
        <w:rPr>
          <w:rFonts w:ascii="Times New Roman" w:hAnsi="Times New Roman"/>
          <w:b/>
        </w:rPr>
        <w:t>?</w:t>
      </w:r>
    </w:p>
    <w:p w14:paraId="59B2579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29D83DA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67C2607F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26FCDBC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4D87390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57A2B68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19. </w:t>
      </w:r>
      <w:r w:rsidRPr="00614B13">
        <w:rPr>
          <w:rFonts w:ascii="Times New Roman" w:hAnsi="Times New Roman"/>
          <w:b/>
          <w:lang w:val="sr-Cyrl-CS"/>
        </w:rPr>
        <w:t>Да ли настава подстиче студенте на примену стечених знања</w:t>
      </w:r>
      <w:r w:rsidRPr="00614B13">
        <w:rPr>
          <w:rFonts w:ascii="Times New Roman" w:hAnsi="Times New Roman"/>
          <w:b/>
        </w:rPr>
        <w:t>?</w:t>
      </w:r>
    </w:p>
    <w:p w14:paraId="18421B3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3B1BA8B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2F250944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3AE14EC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70989A7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20. </w:t>
      </w:r>
      <w:r w:rsidRPr="00614B13">
        <w:rPr>
          <w:rFonts w:ascii="Times New Roman" w:hAnsi="Times New Roman"/>
          <w:b/>
          <w:lang w:val="sr-Cyrl-CS"/>
        </w:rPr>
        <w:t>Да ли су распоред наставе и план наставе познати пре почетка одговарајућег семестра и доступни студентима</w:t>
      </w:r>
      <w:r w:rsidRPr="00614B13">
        <w:rPr>
          <w:rFonts w:ascii="Times New Roman" w:hAnsi="Times New Roman"/>
          <w:b/>
        </w:rPr>
        <w:t>?</w:t>
      </w:r>
    </w:p>
    <w:p w14:paraId="296A7D1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754E3F5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55E1A25C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4C1E79A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482E4B3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330882B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lastRenderedPageBreak/>
        <w:t xml:space="preserve">21. </w:t>
      </w:r>
      <w:r w:rsidRPr="00614B13">
        <w:rPr>
          <w:rFonts w:ascii="Times New Roman" w:hAnsi="Times New Roman"/>
          <w:b/>
          <w:lang w:val="sr-Cyrl-CS"/>
        </w:rPr>
        <w:t>Да ли се настава редовно спроводи</w:t>
      </w:r>
      <w:r w:rsidRPr="00614B13">
        <w:rPr>
          <w:rFonts w:ascii="Times New Roman" w:hAnsi="Times New Roman"/>
          <w:b/>
        </w:rPr>
        <w:t>?</w:t>
      </w:r>
    </w:p>
    <w:p w14:paraId="688BFC2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5D5625A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4CF09486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447EAC6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4AA7B49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1EC7FD4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22. </w:t>
      </w:r>
      <w:r w:rsidRPr="00614B13">
        <w:rPr>
          <w:rFonts w:ascii="Times New Roman" w:hAnsi="Times New Roman"/>
          <w:b/>
          <w:lang w:val="sr-Cyrl-CS"/>
        </w:rPr>
        <w:t>Да ли се настава у случају неодржавања надокнађује</w:t>
      </w:r>
      <w:r w:rsidRPr="00614B13">
        <w:rPr>
          <w:rFonts w:ascii="Times New Roman" w:hAnsi="Times New Roman"/>
          <w:b/>
        </w:rPr>
        <w:t>?</w:t>
      </w:r>
    </w:p>
    <w:p w14:paraId="794BEF9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7132940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3C6577E2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1BB4DA8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042FC36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376760B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23. </w:t>
      </w:r>
      <w:r w:rsidRPr="00614B13">
        <w:rPr>
          <w:rFonts w:ascii="Times New Roman" w:hAnsi="Times New Roman"/>
          <w:b/>
          <w:lang w:val="sr-Cyrl-CS"/>
        </w:rPr>
        <w:t>Да ли распоред наставе одговара могућностима студената</w:t>
      </w:r>
      <w:r w:rsidRPr="00614B13">
        <w:rPr>
          <w:rFonts w:ascii="Times New Roman" w:hAnsi="Times New Roman"/>
          <w:b/>
        </w:rPr>
        <w:t>?</w:t>
      </w:r>
    </w:p>
    <w:p w14:paraId="13F7203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0A9B5A2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04DEA69F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6CAADF6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724A453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264F440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24. Да ли је однос наставника и сарадника према студентима током наставе професионалан и коректан</w:t>
      </w:r>
      <w:r w:rsidRPr="00614B13">
        <w:rPr>
          <w:rFonts w:ascii="Times New Roman" w:hAnsi="Times New Roman"/>
          <w:b/>
        </w:rPr>
        <w:t>?</w:t>
      </w:r>
    </w:p>
    <w:p w14:paraId="49F2692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73BA0E5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43C4C00D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6E087F3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5705990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b/>
        </w:rPr>
        <w:t>A</w:t>
      </w:r>
      <w:r w:rsidRPr="00614B13">
        <w:rPr>
          <w:rFonts w:ascii="Times New Roman" w:hAnsi="Times New Roman"/>
          <w:b/>
          <w:lang w:val="sr-Cyrl-CS"/>
        </w:rPr>
        <w:t>ко има проблема у настави и распореду наставе које сматрате да би требало решити молимо наведите који су то проблеми</w:t>
      </w:r>
      <w:r w:rsidRPr="00614B13">
        <w:rPr>
          <w:rFonts w:ascii="Times New Roman" w:hAnsi="Times New Roman"/>
          <w:lang w:val="sr-Cyrl-CS"/>
        </w:rPr>
        <w:t xml:space="preserve"> </w:t>
      </w:r>
      <w:r w:rsidRPr="00614B1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CB996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</w:p>
    <w:p w14:paraId="79C8B651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Питања за оцену уџбеника и литературе</w:t>
      </w:r>
    </w:p>
    <w:p w14:paraId="2407409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25. Да ли су уџбеници и литература неопходни за савладавање градива доступни студентима на време и у потребној количини</w:t>
      </w:r>
      <w:r w:rsidRPr="00614B13">
        <w:rPr>
          <w:rFonts w:ascii="Times New Roman" w:hAnsi="Times New Roman"/>
          <w:b/>
        </w:rPr>
        <w:t>?</w:t>
      </w:r>
    </w:p>
    <w:p w14:paraId="4545510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0F4306B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196452CD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38C9332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19BD21B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07C401B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26.  </w:t>
      </w:r>
      <w:r w:rsidRPr="00614B13">
        <w:rPr>
          <w:rFonts w:ascii="Times New Roman" w:hAnsi="Times New Roman"/>
          <w:b/>
          <w:lang w:val="sr-Cyrl-CS"/>
        </w:rPr>
        <w:t>Да ли садржај уџбеника укључује савремена сазнања</w:t>
      </w:r>
      <w:r w:rsidRPr="00614B13">
        <w:rPr>
          <w:rFonts w:ascii="Times New Roman" w:hAnsi="Times New Roman"/>
          <w:b/>
        </w:rPr>
        <w:t>?</w:t>
      </w:r>
    </w:p>
    <w:p w14:paraId="058289D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7BEEFE6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1AA3AF6F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148DF75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2556790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27. </w:t>
      </w:r>
      <w:r w:rsidRPr="00614B13">
        <w:rPr>
          <w:rFonts w:ascii="Times New Roman" w:hAnsi="Times New Roman"/>
          <w:b/>
          <w:lang w:val="sr-Cyrl-CS"/>
        </w:rPr>
        <w:t>Да ли је садржај уџбеника тачан са становишта савремених сазнања</w:t>
      </w:r>
      <w:r w:rsidRPr="00614B13">
        <w:rPr>
          <w:rFonts w:ascii="Times New Roman" w:hAnsi="Times New Roman"/>
          <w:b/>
        </w:rPr>
        <w:t>?</w:t>
      </w:r>
    </w:p>
    <w:p w14:paraId="016EEDA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179EB6F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3EDD0EA6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4187C62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10C92E5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1103A29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28. </w:t>
      </w:r>
      <w:r w:rsidRPr="00614B13">
        <w:rPr>
          <w:rFonts w:ascii="Times New Roman" w:hAnsi="Times New Roman"/>
          <w:b/>
          <w:lang w:val="sr-Cyrl-CS"/>
        </w:rPr>
        <w:t>Да ли уџбеници имају структуру која олакшава учење (примери, питања, резиме)</w:t>
      </w:r>
      <w:r w:rsidRPr="00614B13">
        <w:rPr>
          <w:rFonts w:ascii="Times New Roman" w:hAnsi="Times New Roman"/>
          <w:b/>
        </w:rPr>
        <w:t>?</w:t>
      </w:r>
    </w:p>
    <w:p w14:paraId="53812C4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1D8DA80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5E748390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lastRenderedPageBreak/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36E815C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00989E2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79F7373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29. </w:t>
      </w:r>
      <w:r w:rsidRPr="00614B13">
        <w:rPr>
          <w:rFonts w:ascii="Times New Roman" w:hAnsi="Times New Roman"/>
          <w:b/>
          <w:lang w:val="sr-Cyrl-CS"/>
        </w:rPr>
        <w:t>Да ли је обим уџбеника и друге литературе неопходне за полагање испита усклађен са бројем ЕСПБ бодова</w:t>
      </w:r>
      <w:r w:rsidRPr="00614B13">
        <w:rPr>
          <w:rFonts w:ascii="Times New Roman" w:hAnsi="Times New Roman"/>
          <w:b/>
        </w:rPr>
        <w:t>?</w:t>
      </w:r>
    </w:p>
    <w:p w14:paraId="1C0E5A6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6DAE03F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47DC0F6C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60488EA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5A95968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37BB93A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30. </w:t>
      </w:r>
      <w:r w:rsidRPr="00614B13">
        <w:rPr>
          <w:rFonts w:ascii="Times New Roman" w:hAnsi="Times New Roman"/>
          <w:b/>
          <w:lang w:val="sr-Cyrl-CS"/>
        </w:rPr>
        <w:t>Да ли би требало смањити обим литературе и уџбеника, да би студенти могли успешно да их савладају</w:t>
      </w:r>
      <w:r w:rsidRPr="00614B13">
        <w:rPr>
          <w:rFonts w:ascii="Times New Roman" w:hAnsi="Times New Roman"/>
          <w:b/>
        </w:rPr>
        <w:t>?</w:t>
      </w:r>
    </w:p>
    <w:p w14:paraId="321D324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на свим или готово свим предметима</w:t>
      </w:r>
    </w:p>
    <w:p w14:paraId="251DE2B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на већини предмета</w:t>
      </w:r>
    </w:p>
    <w:p w14:paraId="068F9765" w14:textId="77777777" w:rsidR="00CA11AF" w:rsidRPr="00614B13" w:rsidRDefault="00CA11AF" w:rsidP="00CA11AF">
      <w:pPr>
        <w:tabs>
          <w:tab w:val="left" w:pos="3840"/>
          <w:tab w:val="left" w:pos="4305"/>
        </w:tabs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на већини предмета</w:t>
      </w:r>
      <w:r w:rsidRPr="00614B13">
        <w:rPr>
          <w:rFonts w:ascii="Times New Roman" w:hAnsi="Times New Roman"/>
          <w:lang w:val="sr-Cyrl-CS"/>
        </w:rPr>
        <w:tab/>
      </w:r>
      <w:r w:rsidRPr="00614B13">
        <w:rPr>
          <w:rFonts w:ascii="Times New Roman" w:hAnsi="Times New Roman"/>
          <w:lang w:val="sr-Cyrl-CS"/>
        </w:rPr>
        <w:tab/>
      </w:r>
    </w:p>
    <w:p w14:paraId="4DAFBC6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на свим или готово свим предметима</w:t>
      </w:r>
    </w:p>
    <w:p w14:paraId="69DBBCE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>Ако постоје проблеми са уџбеницима које желите посебно да истакне молимо наведите који су то проблеми и на које предмете се односе:</w:t>
      </w:r>
    </w:p>
    <w:p w14:paraId="2DEA723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2D47DC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Питања за оцену библиотечких и информационих ресурса</w:t>
      </w:r>
    </w:p>
    <w:p w14:paraId="622A712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31. Да ли библиотека факултета садржи литературу која је студентима потребна за студирање и у довољном броју?</w:t>
      </w:r>
    </w:p>
    <w:p w14:paraId="1143C1C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већином у библиотеци факултета нема потребне литературе или је нема у довољном броју</w:t>
      </w:r>
    </w:p>
    <w:p w14:paraId="6F6DDC9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 xml:space="preserve">б) Не, углавном у библиотеци факултета нема потребне литературе или је нема у довољном броју </w:t>
      </w:r>
    </w:p>
    <w:p w14:paraId="64B54D6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у библиотеци факултета има потребне литературе и у довољном броју</w:t>
      </w:r>
    </w:p>
    <w:p w14:paraId="1A671E4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у библиотеци факултета има потребне литературе и у довољном броју</w:t>
      </w:r>
    </w:p>
    <w:p w14:paraId="0101EDB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4209C12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32. Да ли особље библиотеке пружа студентима потребне услуге?</w:t>
      </w:r>
    </w:p>
    <w:p w14:paraId="0B44B59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особље библиотеке већином не пружа студентима потребне услуге</w:t>
      </w:r>
    </w:p>
    <w:p w14:paraId="65F62EE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особље библиотеке углавном не пружа студентима потребне услуге</w:t>
      </w:r>
    </w:p>
    <w:p w14:paraId="30731D3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особље библиотеке углавном пружа студентима потребне услуге</w:t>
      </w:r>
    </w:p>
    <w:p w14:paraId="4B351FD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>г) Да, особље библиотеке већином пружа студентима потребне услуге</w:t>
      </w:r>
    </w:p>
    <w:p w14:paraId="5012AEC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33. Да ли радно време библиотеке одговара потребама студената</w:t>
      </w:r>
      <w:r w:rsidRPr="00614B13">
        <w:rPr>
          <w:rFonts w:ascii="Times New Roman" w:hAnsi="Times New Roman"/>
          <w:b/>
        </w:rPr>
        <w:t>?</w:t>
      </w:r>
    </w:p>
    <w:p w14:paraId="77C6F86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а) </w:t>
      </w:r>
      <w:r w:rsidRPr="00614B13">
        <w:rPr>
          <w:rFonts w:ascii="Times New Roman" w:hAnsi="Times New Roman"/>
          <w:lang w:val="sr-Cyrl-CS"/>
        </w:rPr>
        <w:t>Не, већином радно време библиотеке не одговара потребама студената</w:t>
      </w:r>
    </w:p>
    <w:p w14:paraId="2735776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lang w:val="sr-Cyrl-CS"/>
        </w:rPr>
        <w:t xml:space="preserve">б) Не, углавном радно време библиотеке не одговара потребама студената      </w:t>
      </w:r>
    </w:p>
    <w:p w14:paraId="493212A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в) </w:t>
      </w:r>
      <w:r w:rsidRPr="00614B13">
        <w:rPr>
          <w:rFonts w:ascii="Times New Roman" w:hAnsi="Times New Roman"/>
          <w:lang w:val="sr-Cyrl-CS"/>
        </w:rPr>
        <w:t>Да, углавном радно време библиотеке одговара потребама студената</w:t>
      </w:r>
    </w:p>
    <w:p w14:paraId="2102EDB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радно време библиотеке одговара потребама студената</w:t>
      </w:r>
    </w:p>
    <w:p w14:paraId="08660C7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34. Да ли особљ</w:t>
      </w:r>
      <w:r w:rsidRPr="00614B13">
        <w:rPr>
          <w:rFonts w:ascii="Times New Roman" w:hAnsi="Times New Roman"/>
          <w:b/>
        </w:rPr>
        <w:t xml:space="preserve">e </w:t>
      </w:r>
      <w:r w:rsidRPr="00614B13">
        <w:rPr>
          <w:rFonts w:ascii="Times New Roman" w:hAnsi="Times New Roman"/>
          <w:b/>
          <w:lang w:val="sr-Cyrl-CS"/>
        </w:rPr>
        <w:t>у рачунарском центру</w:t>
      </w:r>
      <w:r w:rsidRPr="00614B13">
        <w:rPr>
          <w:rFonts w:ascii="Times New Roman" w:hAnsi="Times New Roman"/>
          <w:b/>
        </w:rPr>
        <w:t>-</w:t>
      </w:r>
      <w:r w:rsidRPr="00614B13">
        <w:rPr>
          <w:rFonts w:ascii="Times New Roman" w:hAnsi="Times New Roman"/>
          <w:b/>
          <w:lang w:val="sr-Cyrl-CS"/>
        </w:rPr>
        <w:t>читаоници пружа студентима потребну подршку</w:t>
      </w:r>
      <w:r w:rsidRPr="00614B13">
        <w:rPr>
          <w:rFonts w:ascii="Times New Roman" w:hAnsi="Times New Roman"/>
          <w:b/>
        </w:rPr>
        <w:t>?</w:t>
      </w:r>
    </w:p>
    <w:p w14:paraId="4DF86D7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већином особље рачунарског центра-читаонице</w:t>
      </w:r>
      <w:r w:rsidRPr="00614B13">
        <w:rPr>
          <w:rFonts w:ascii="Times New Roman" w:hAnsi="Times New Roman"/>
        </w:rPr>
        <w:t xml:space="preserve"> </w:t>
      </w:r>
      <w:r w:rsidRPr="00614B13">
        <w:rPr>
          <w:rFonts w:ascii="Times New Roman" w:hAnsi="Times New Roman"/>
          <w:lang w:val="sr-Cyrl-CS"/>
        </w:rPr>
        <w:t>не пружа студентима потребну подршку</w:t>
      </w:r>
    </w:p>
    <w:p w14:paraId="4E8D732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углавном особље рачунарског центра не пружа студентима потребну подршку</w:t>
      </w:r>
    </w:p>
    <w:p w14:paraId="2388A7F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особље рачунарског центра пружа студентима потребну подршку</w:t>
      </w:r>
    </w:p>
    <w:p w14:paraId="4C9FA88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особље рачунарског центра пружа студентима потребну подршку</w:t>
      </w:r>
    </w:p>
    <w:p w14:paraId="24115D6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4938CC6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35. Да ли радно време рачунарског центра</w:t>
      </w:r>
      <w:r w:rsidRPr="00614B13">
        <w:rPr>
          <w:rFonts w:ascii="Times New Roman" w:hAnsi="Times New Roman"/>
          <w:b/>
        </w:rPr>
        <w:t>-</w:t>
      </w:r>
      <w:r w:rsidRPr="00614B13">
        <w:rPr>
          <w:rFonts w:ascii="Times New Roman" w:hAnsi="Times New Roman"/>
          <w:b/>
          <w:lang w:val="sr-Cyrl-CS"/>
        </w:rPr>
        <w:t>читаонице одговара потребама студената</w:t>
      </w:r>
      <w:r w:rsidRPr="00614B13">
        <w:rPr>
          <w:rFonts w:ascii="Times New Roman" w:hAnsi="Times New Roman"/>
          <w:b/>
        </w:rPr>
        <w:t>?</w:t>
      </w:r>
    </w:p>
    <w:p w14:paraId="2307382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већином радно време рачунарског центра</w:t>
      </w:r>
      <w:r w:rsidRPr="00614B13">
        <w:rPr>
          <w:rFonts w:ascii="Times New Roman" w:hAnsi="Times New Roman"/>
        </w:rPr>
        <w:t>-</w:t>
      </w:r>
      <w:r w:rsidRPr="00614B13">
        <w:rPr>
          <w:rFonts w:ascii="Times New Roman" w:hAnsi="Times New Roman"/>
          <w:lang w:val="sr-Cyrl-CS"/>
        </w:rPr>
        <w:t>читаонице не одговара потребама студената</w:t>
      </w:r>
    </w:p>
    <w:p w14:paraId="67031A9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lastRenderedPageBreak/>
        <w:t>б) Не, углавном радно време рачунарског центра</w:t>
      </w:r>
      <w:r w:rsidRPr="00614B13">
        <w:rPr>
          <w:rFonts w:ascii="Times New Roman" w:hAnsi="Times New Roman"/>
        </w:rPr>
        <w:t>-</w:t>
      </w:r>
      <w:r w:rsidRPr="00614B13">
        <w:rPr>
          <w:rFonts w:ascii="Times New Roman" w:hAnsi="Times New Roman"/>
          <w:lang w:val="sr-Cyrl-CS"/>
        </w:rPr>
        <w:t>читаонице не одговара потребама студената</w:t>
      </w:r>
    </w:p>
    <w:p w14:paraId="7D2029E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радно време рачунарског центра</w:t>
      </w:r>
      <w:r w:rsidRPr="00614B13">
        <w:rPr>
          <w:rFonts w:ascii="Times New Roman" w:hAnsi="Times New Roman"/>
        </w:rPr>
        <w:t>-</w:t>
      </w:r>
      <w:r w:rsidRPr="00614B13">
        <w:rPr>
          <w:rFonts w:ascii="Times New Roman" w:hAnsi="Times New Roman"/>
          <w:lang w:val="sr-Cyrl-CS"/>
        </w:rPr>
        <w:t>читаонице одговара потребама студената</w:t>
      </w:r>
    </w:p>
    <w:p w14:paraId="55F4B0A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радно време рачунарског центра</w:t>
      </w:r>
      <w:r w:rsidRPr="00614B13">
        <w:rPr>
          <w:rFonts w:ascii="Times New Roman" w:hAnsi="Times New Roman"/>
        </w:rPr>
        <w:t>-</w:t>
      </w:r>
      <w:r w:rsidRPr="00614B13">
        <w:rPr>
          <w:rFonts w:ascii="Times New Roman" w:hAnsi="Times New Roman"/>
          <w:lang w:val="sr-Cyrl-CS"/>
        </w:rPr>
        <w:t>читаонице одговара потребама студената</w:t>
      </w:r>
    </w:p>
    <w:p w14:paraId="272ABF6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Ако имате предлог шта би требало унапредите у раду библиотеке и рачунарског центра, читаонице, молимо наведите</w:t>
      </w:r>
      <w:r w:rsidRPr="00614B13">
        <w:rPr>
          <w:rFonts w:ascii="Times New Roman" w:hAnsi="Times New Roman"/>
          <w:lang w:val="sr-Cyrl-CS"/>
        </w:rPr>
        <w:t xml:space="preserve"> </w:t>
      </w:r>
      <w:r w:rsidRPr="00614B1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FCC09C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Питања за оцену рада Управе факултета</w:t>
      </w:r>
    </w:p>
    <w:p w14:paraId="5475E86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36. Да ли је Управа факултета (деканат) ефикасна у раду са студентима</w:t>
      </w:r>
      <w:r w:rsidRPr="00614B13">
        <w:rPr>
          <w:rFonts w:ascii="Times New Roman" w:hAnsi="Times New Roman"/>
          <w:b/>
        </w:rPr>
        <w:t>?</w:t>
      </w:r>
    </w:p>
    <w:p w14:paraId="4A60A48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Управа факултета (деканат) већином није ефикасна у раду са студентима.</w:t>
      </w:r>
    </w:p>
    <w:p w14:paraId="7895DB3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Управа факултета (деканат) углавном није ефикасна у раду са студентима.</w:t>
      </w:r>
    </w:p>
    <w:p w14:paraId="2806A71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Управа факултета (деканат) је углавном ефикасна у раду са студентима</w:t>
      </w:r>
    </w:p>
    <w:p w14:paraId="2244F18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Управа факултета (деканат) је већином ефикасна у раду са студентима</w:t>
      </w:r>
    </w:p>
    <w:p w14:paraId="49F194A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53E11D7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37. Да ли је Управа факултета (деканат) мотивисана у раду са студентима</w:t>
      </w:r>
      <w:r w:rsidRPr="00614B13">
        <w:rPr>
          <w:rFonts w:ascii="Times New Roman" w:hAnsi="Times New Roman"/>
          <w:b/>
        </w:rPr>
        <w:t>?</w:t>
      </w:r>
    </w:p>
    <w:p w14:paraId="7E33502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Управа факултета (деканат) већином није мотивисана у раду са студентима.</w:t>
      </w:r>
    </w:p>
    <w:p w14:paraId="11974C7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Управа факултета (деканат) углавном није мотивисана у раду са студентима.</w:t>
      </w:r>
    </w:p>
    <w:p w14:paraId="745DA97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Управа факултета (деканат) је углавном мотивисана у раду са студентима.</w:t>
      </w:r>
    </w:p>
    <w:p w14:paraId="483BA04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Управа факултета (деканат) је већином мотивисана у раду са студентима.</w:t>
      </w:r>
    </w:p>
    <w:p w14:paraId="327FF66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721C422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38. Да ли Управа факултета (деканат) има коректан однос према студентима</w:t>
      </w:r>
      <w:r w:rsidRPr="00614B13">
        <w:rPr>
          <w:rFonts w:ascii="Times New Roman" w:hAnsi="Times New Roman"/>
          <w:b/>
        </w:rPr>
        <w:t>?</w:t>
      </w:r>
    </w:p>
    <w:p w14:paraId="4123AF1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Управа факултета (деканат) већином нема коректан однос према студентима.</w:t>
      </w:r>
    </w:p>
    <w:p w14:paraId="11019B4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Управа факултета(деканат)углавном нема коректан однос према студентима.</w:t>
      </w:r>
    </w:p>
    <w:p w14:paraId="05AE4E3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Управа факултета (деканат) углавном има коректан однос према студентима.</w:t>
      </w:r>
    </w:p>
    <w:p w14:paraId="0AFBEEB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Управа факултета (деканат) већином има коректан однос према студентима.</w:t>
      </w:r>
    </w:p>
    <w:p w14:paraId="7E01048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b/>
          <w:lang w:val="sr-Cyrl-CS"/>
        </w:rPr>
        <w:t>Ако имате предлог за унапређење сарадње Управе факултета и студената молимо наведите</w:t>
      </w:r>
      <w:r w:rsidRPr="00614B13">
        <w:rPr>
          <w:rFonts w:ascii="Times New Roman" w:hAnsi="Times New Roman"/>
          <w:lang w:val="sr-Cyrl-CS"/>
        </w:rPr>
        <w:t xml:space="preserve"> </w:t>
      </w:r>
      <w:r w:rsidRPr="00614B1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1744B3" w14:textId="77777777" w:rsidR="00CA11AF" w:rsidRPr="00614B13" w:rsidRDefault="00CA11AF" w:rsidP="00CA11AF">
      <w:pPr>
        <w:tabs>
          <w:tab w:val="left" w:pos="6930"/>
        </w:tabs>
        <w:spacing w:line="240" w:lineRule="auto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Питања за оцену рада ненаставне подршке</w:t>
      </w:r>
      <w:r w:rsidRPr="00614B13">
        <w:rPr>
          <w:rFonts w:ascii="Times New Roman" w:hAnsi="Times New Roman"/>
          <w:b/>
          <w:lang w:val="sr-Cyrl-CS"/>
        </w:rPr>
        <w:tab/>
      </w:r>
    </w:p>
    <w:p w14:paraId="7FB34D8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</w:rPr>
        <w:t xml:space="preserve">39. </w:t>
      </w:r>
      <w:r w:rsidRPr="00614B13">
        <w:rPr>
          <w:rFonts w:ascii="Times New Roman" w:hAnsi="Times New Roman"/>
          <w:b/>
          <w:lang w:val="sr-Cyrl-CS"/>
        </w:rPr>
        <w:t>Да ли је Студентска служба ефикасна у раду са студентима</w:t>
      </w:r>
      <w:r w:rsidRPr="00614B13">
        <w:rPr>
          <w:rFonts w:ascii="Times New Roman" w:hAnsi="Times New Roman"/>
          <w:b/>
        </w:rPr>
        <w:t>?</w:t>
      </w:r>
    </w:p>
    <w:p w14:paraId="1CB257B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Студентска служба већином није ефикасна у раду са студентима.</w:t>
      </w:r>
    </w:p>
    <w:p w14:paraId="00DAC96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Студентска служба углавном није ефикасна у раду са студентима.</w:t>
      </w:r>
    </w:p>
    <w:p w14:paraId="646CBB9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Студентска служба је углавном ефикасна у раду са студентима</w:t>
      </w:r>
    </w:p>
    <w:p w14:paraId="3A66A8B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Студентска служба је већином ефикасна у раду са студентима</w:t>
      </w:r>
    </w:p>
    <w:p w14:paraId="0F64482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1530024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40. Да ли је Студентска служба мотивисана у раду са студентима</w:t>
      </w:r>
      <w:r w:rsidRPr="00614B13">
        <w:rPr>
          <w:rFonts w:ascii="Times New Roman" w:hAnsi="Times New Roman"/>
          <w:b/>
        </w:rPr>
        <w:t>?</w:t>
      </w:r>
    </w:p>
    <w:p w14:paraId="6DD4A4B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Студентска служба већином није мотивисана у раду са студентима.</w:t>
      </w:r>
    </w:p>
    <w:p w14:paraId="11C0573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Студентска служба углавном није мотивисана у раду са студентима.</w:t>
      </w:r>
    </w:p>
    <w:p w14:paraId="1ADF160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Студентска служба је углавном мотивисана у раду са студентима.</w:t>
      </w:r>
    </w:p>
    <w:p w14:paraId="7B5CC8B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Студентска служба је већином мотивисана у раду са студентима.</w:t>
      </w:r>
    </w:p>
    <w:p w14:paraId="318DA4FF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21FF963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41. Да ли Студентска служба има коректан однос према студентима</w:t>
      </w:r>
      <w:r w:rsidRPr="00614B13">
        <w:rPr>
          <w:rFonts w:ascii="Times New Roman" w:hAnsi="Times New Roman"/>
          <w:b/>
        </w:rPr>
        <w:t>?</w:t>
      </w:r>
    </w:p>
    <w:p w14:paraId="6533869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Студентска служба већином нема коректан однос према студентима.</w:t>
      </w:r>
    </w:p>
    <w:p w14:paraId="04BE2B7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Студентска служба углавном нема коректан однос према студентима.</w:t>
      </w:r>
    </w:p>
    <w:p w14:paraId="0E953B7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Студентска служба углавном има коректан однос према студентима.</w:t>
      </w:r>
    </w:p>
    <w:p w14:paraId="0E16D43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Студентска служба већином има коректан однос према студентима.</w:t>
      </w:r>
    </w:p>
    <w:p w14:paraId="1CD729B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b/>
          <w:lang w:val="sr-Cyrl-CS"/>
        </w:rPr>
        <w:t>Ако имате предлог за унапређење сарадње Студентске службе и студената молимо наведите</w:t>
      </w:r>
      <w:r w:rsidRPr="00614B13">
        <w:rPr>
          <w:rFonts w:ascii="Times New Roman" w:hAnsi="Times New Roman"/>
          <w:lang w:val="sr-Cyrl-CS"/>
        </w:rPr>
        <w:t xml:space="preserve"> </w:t>
      </w:r>
      <w:r w:rsidRPr="00614B13">
        <w:rPr>
          <w:rFonts w:ascii="Times New Roman" w:hAnsi="Times New Roman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689AD1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</w:p>
    <w:p w14:paraId="1907FA07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 xml:space="preserve">Питања за процену опреме </w:t>
      </w:r>
    </w:p>
    <w:p w14:paraId="620F979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0B3651E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 xml:space="preserve">42. Да ли на факултету постоји потребан број рачунара одговарајућег квалитета који задовољавају потребе </w:t>
      </w:r>
      <w:r w:rsidRPr="00614B13">
        <w:rPr>
          <w:rFonts w:ascii="Times New Roman" w:hAnsi="Times New Roman"/>
          <w:b/>
        </w:rPr>
        <w:t>o</w:t>
      </w:r>
      <w:r w:rsidRPr="00614B13">
        <w:rPr>
          <w:rFonts w:ascii="Times New Roman" w:hAnsi="Times New Roman"/>
          <w:b/>
          <w:lang w:val="sr-Cyrl-CS"/>
        </w:rPr>
        <w:t>бразовно</w:t>
      </w:r>
      <w:r w:rsidRPr="00614B13">
        <w:rPr>
          <w:rFonts w:ascii="Times New Roman" w:hAnsi="Times New Roman"/>
          <w:b/>
        </w:rPr>
        <w:t>-</w:t>
      </w:r>
      <w:r w:rsidRPr="00614B13">
        <w:rPr>
          <w:rFonts w:ascii="Times New Roman" w:hAnsi="Times New Roman"/>
          <w:b/>
          <w:lang w:val="sr-Cyrl-CS"/>
        </w:rPr>
        <w:t xml:space="preserve">научног рада студената </w:t>
      </w:r>
      <w:r w:rsidRPr="00614B13">
        <w:rPr>
          <w:rFonts w:ascii="Times New Roman" w:hAnsi="Times New Roman"/>
          <w:b/>
        </w:rPr>
        <w:t>?</w:t>
      </w:r>
    </w:p>
    <w:p w14:paraId="3DF17FB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потребан је већи број рачунара одговарајућегквалитета да би се задовољиле потребе рада студената</w:t>
      </w:r>
    </w:p>
    <w:p w14:paraId="74BD2CB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Да, постоји довољан број рачунара одговарајућег квалитета</w:t>
      </w:r>
    </w:p>
    <w:p w14:paraId="1868C91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06F726C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43. Да ли је студентима обезбеђен на Факултету приступ интернету  у складу са потребама студирања</w:t>
      </w:r>
      <w:r w:rsidRPr="00614B13">
        <w:rPr>
          <w:rFonts w:ascii="Times New Roman" w:hAnsi="Times New Roman"/>
          <w:b/>
        </w:rPr>
        <w:t>?</w:t>
      </w:r>
    </w:p>
    <w:p w14:paraId="5297C60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већином приступ интернету на Факултету не задовољава потребе студирања</w:t>
      </w:r>
    </w:p>
    <w:p w14:paraId="2395190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углавном приступ интернету на Факултету не задовољава потребе студирања</w:t>
      </w:r>
    </w:p>
    <w:p w14:paraId="29ED8ED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приступ интернету на Факултету задовољава потребе студирања</w:t>
      </w:r>
    </w:p>
    <w:p w14:paraId="198C8BA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приступ интернету на Факултету задовољава потребе студирања</w:t>
      </w:r>
    </w:p>
    <w:p w14:paraId="3FD6EB4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330BBEB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44. Да ли на факултету постоји одговарајућа техничка опрема за спровођење наставе</w:t>
      </w:r>
      <w:r w:rsidRPr="00614B13">
        <w:rPr>
          <w:rFonts w:ascii="Times New Roman" w:hAnsi="Times New Roman"/>
          <w:b/>
        </w:rPr>
        <w:t>?</w:t>
      </w:r>
    </w:p>
    <w:p w14:paraId="649FF20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</w:rPr>
        <w:t xml:space="preserve">a) </w:t>
      </w:r>
      <w:r w:rsidRPr="00614B13">
        <w:rPr>
          <w:rFonts w:ascii="Times New Roman" w:hAnsi="Times New Roman"/>
          <w:lang w:val="sr-Cyrl-CS"/>
        </w:rPr>
        <w:t>Не, већином на факултету нема довољно техничке опреме за спровођење наставе</w:t>
      </w:r>
    </w:p>
    <w:p w14:paraId="6714F34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углавном на факултету нема довољно техничке опреме за спровођење наставе</w:t>
      </w:r>
    </w:p>
    <w:p w14:paraId="29C6950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на факултету има довољно техничке опреме за спровођење наставе</w:t>
      </w:r>
    </w:p>
    <w:p w14:paraId="424F44D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на факултету има довољно техничке опреме за спровођење наставе</w:t>
      </w:r>
    </w:p>
    <w:p w14:paraId="7611DC0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>Ако имате предлог у погледу побољшања рачунарских, информационих и техничких средстава на Факултету молимо наведите</w:t>
      </w:r>
      <w:r w:rsidRPr="00614B13">
        <w:rPr>
          <w:rFonts w:ascii="Times New Roman" w:hAnsi="Times New Roman"/>
          <w:b/>
        </w:rPr>
        <w:t>: 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31E6A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</w:p>
    <w:p w14:paraId="636AA23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</w:rPr>
        <w:t xml:space="preserve">45. </w:t>
      </w:r>
      <w:r w:rsidRPr="00614B13">
        <w:rPr>
          <w:rFonts w:ascii="Times New Roman" w:hAnsi="Times New Roman"/>
          <w:b/>
          <w:lang w:val="sr-Cyrl-CS"/>
        </w:rPr>
        <w:t>Да ли студенти на Факултету имају једнака права по свим основама (раса, пол, етничка припадност, социјално порекло, сензорна и моторна оштећења, сексуална оријентација и сл.)</w:t>
      </w:r>
    </w:p>
    <w:p w14:paraId="0CDDA9A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већином немају сви једнака права</w:t>
      </w:r>
    </w:p>
    <w:p w14:paraId="2EC2B38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углавном немају сви једнака права</w:t>
      </w:r>
    </w:p>
    <w:p w14:paraId="7E6D200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имају сви једнака права</w:t>
      </w:r>
    </w:p>
    <w:p w14:paraId="3B73517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имају сви једнака права</w:t>
      </w:r>
    </w:p>
    <w:p w14:paraId="520810E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</w:rPr>
      </w:pPr>
      <w:r w:rsidRPr="00614B13">
        <w:rPr>
          <w:rFonts w:ascii="Times New Roman" w:hAnsi="Times New Roman"/>
          <w:b/>
          <w:lang w:val="sr-Cyrl-CS"/>
        </w:rPr>
        <w:t>Ако има примера да су права студената угрожена по некој од наведених основа молимо наведите</w:t>
      </w:r>
      <w:r w:rsidRPr="00614B13">
        <w:rPr>
          <w:rFonts w:ascii="Times New Roman" w:hAnsi="Times New Roman"/>
          <w:lang w:val="sr-Cyrl-CS"/>
        </w:rPr>
        <w:t xml:space="preserve"> </w:t>
      </w:r>
      <w:r w:rsidRPr="00614B1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7C3D6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</w:rPr>
        <w:t xml:space="preserve">46. </w:t>
      </w:r>
      <w:r w:rsidRPr="00614B13">
        <w:rPr>
          <w:rFonts w:ascii="Times New Roman" w:hAnsi="Times New Roman"/>
          <w:b/>
          <w:lang w:val="sr-Cyrl-CS"/>
        </w:rPr>
        <w:t>Да ли сте задовољни услугом Студентског клуба?</w:t>
      </w:r>
    </w:p>
    <w:p w14:paraId="2B4BDAE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већином нисам задовољан усугом Студентског клуба</w:t>
      </w:r>
    </w:p>
    <w:p w14:paraId="1819A4E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углавном нисам задовољан услугама студентског клуба</w:t>
      </w:r>
    </w:p>
    <w:p w14:paraId="2AD7718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сам задовољан услугом Студентског клуба</w:t>
      </w:r>
    </w:p>
    <w:p w14:paraId="262C2D4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сам задовољан услугом Студентског клуба</w:t>
      </w:r>
    </w:p>
    <w:p w14:paraId="07D2BF37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3AFE451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47. Да ли сте задовољни ценама у Студентском клубу?</w:t>
      </w:r>
    </w:p>
    <w:p w14:paraId="47AD98B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већином нисам задовољан ценама Студентског клуба</w:t>
      </w:r>
    </w:p>
    <w:p w14:paraId="69C7722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углавном нисам задовољан ценама Студентског клуба</w:t>
      </w:r>
    </w:p>
    <w:p w14:paraId="2373105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сам задовољан ценама Студентског клуба</w:t>
      </w:r>
    </w:p>
    <w:p w14:paraId="1045DE9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lastRenderedPageBreak/>
        <w:t>г) Да, већином сам задовољан ценама Студентског клуба</w:t>
      </w:r>
    </w:p>
    <w:p w14:paraId="63787D80" w14:textId="77777777" w:rsidR="00CA11AF" w:rsidRPr="00614B13" w:rsidRDefault="00CA11AF" w:rsidP="00CA11AF">
      <w:pPr>
        <w:spacing w:line="240" w:lineRule="auto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Питања која се односе на студентску мобилност – могућност да студенти део студирања спроведу на неком од иностраних универзитета</w:t>
      </w:r>
    </w:p>
    <w:p w14:paraId="20737803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</w:rPr>
      </w:pPr>
      <w:r w:rsidRPr="00614B13">
        <w:rPr>
          <w:rFonts w:ascii="Times New Roman" w:hAnsi="Times New Roman"/>
          <w:b/>
          <w:lang w:val="sr-Cyrl-CS"/>
        </w:rPr>
        <w:t xml:space="preserve">48. Да ли сматрате да </w:t>
      </w:r>
      <w:r w:rsidRPr="00614B13">
        <w:rPr>
          <w:rFonts w:ascii="Times New Roman" w:hAnsi="Times New Roman"/>
          <w:b/>
        </w:rPr>
        <w:t>факултет пружа студентима информације о мобилности  студената?</w:t>
      </w:r>
    </w:p>
    <w:p w14:paraId="08CFBCC5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већином факултет не пружа информације о мобилности студентима</w:t>
      </w:r>
    </w:p>
    <w:p w14:paraId="2489957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углавном факултет не пружа информације о мобилности студентима</w:t>
      </w:r>
    </w:p>
    <w:p w14:paraId="4D374C5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факултет пружа информације о мобилности студентима</w:t>
      </w:r>
    </w:p>
    <w:p w14:paraId="5D78B79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већином факултет пружа информације о мобилности студентима</w:t>
      </w:r>
    </w:p>
    <w:p w14:paraId="7B27093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2399977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49.  Да ли сматрате да би Ваш покушај да остварите академску мобилност на факултету био подржан међу наставним и стручним кадром?</w:t>
      </w:r>
    </w:p>
    <w:p w14:paraId="565570D9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не би био подржан уопште</w:t>
      </w:r>
    </w:p>
    <w:p w14:paraId="26D717E4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не би био подржан од већине</w:t>
      </w:r>
    </w:p>
    <w:p w14:paraId="24BC3E40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био би подржан од већине</w:t>
      </w:r>
    </w:p>
    <w:p w14:paraId="64ACEE78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био би у потпуности подржан</w:t>
      </w:r>
    </w:p>
    <w:p w14:paraId="59456DE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5795F781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50.  Уколико сте имали искуства у оквиру мобилности студената, да ли сте добили потребну помоћ око административних захтева (нпр. прикупљање потребних докумената) пре одласка?</w:t>
      </w:r>
    </w:p>
    <w:p w14:paraId="2F44FFB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нисам добио никакву помоћ</w:t>
      </w:r>
    </w:p>
    <w:p w14:paraId="05138A0B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углавном нисам добио помоћ</w:t>
      </w:r>
    </w:p>
    <w:p w14:paraId="59A38B0E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сам добио помоћ</w:t>
      </w:r>
    </w:p>
    <w:p w14:paraId="721A87B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добио сам сву потребну помоћ</w:t>
      </w:r>
    </w:p>
    <w:p w14:paraId="7ED5DD22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</w:p>
    <w:p w14:paraId="6D91573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51. Уколико сте имали искуства у оквиру мобилности студената, да ли сте добили потребну помоћ око административних захтева (нпр. трансфер кредита) по повратку?</w:t>
      </w:r>
    </w:p>
    <w:p w14:paraId="7BCBA82D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а) Не, нисам добио никакву помоћ</w:t>
      </w:r>
    </w:p>
    <w:p w14:paraId="4EFFC66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б) Не, углавном нисам добио помоћ</w:t>
      </w:r>
    </w:p>
    <w:p w14:paraId="456B213A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в) Да, углавном сам добио помоћ</w:t>
      </w:r>
    </w:p>
    <w:p w14:paraId="39E696AC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lang w:val="sr-Cyrl-CS"/>
        </w:rPr>
      </w:pPr>
      <w:r w:rsidRPr="00614B13">
        <w:rPr>
          <w:rFonts w:ascii="Times New Roman" w:hAnsi="Times New Roman"/>
          <w:lang w:val="sr-Cyrl-CS"/>
        </w:rPr>
        <w:t>г) Да, добио сам сву потребну помоћ</w:t>
      </w:r>
    </w:p>
    <w:p w14:paraId="5E2F0DD6" w14:textId="77777777" w:rsidR="00CA11AF" w:rsidRPr="00614B13" w:rsidRDefault="00CA11AF" w:rsidP="00CA11AF">
      <w:pPr>
        <w:spacing w:line="240" w:lineRule="auto"/>
        <w:ind w:left="720"/>
        <w:contextualSpacing/>
        <w:rPr>
          <w:rFonts w:ascii="Times New Roman" w:hAnsi="Times New Roman"/>
          <w:b/>
          <w:lang w:val="sr-Cyrl-CS"/>
        </w:rPr>
      </w:pPr>
      <w:r w:rsidRPr="00614B13">
        <w:rPr>
          <w:rFonts w:ascii="Times New Roman" w:hAnsi="Times New Roman"/>
          <w:b/>
          <w:lang w:val="sr-Cyrl-CS"/>
        </w:rPr>
        <w:t>Ако имате предлог начина за побољшање услова који се тичу мобилности студената молимо наведите их:</w:t>
      </w:r>
    </w:p>
    <w:p w14:paraId="4E32C446" w14:textId="77777777" w:rsidR="00151687" w:rsidRPr="00CA11AF" w:rsidRDefault="00CA11AF" w:rsidP="00CA11AF">
      <w:r w:rsidRPr="00614B13">
        <w:rPr>
          <w:rFonts w:ascii="Times New Roman" w:hAnsi="Times New Roman"/>
          <w:lang w:val="sr-Cyrl-CS"/>
        </w:rPr>
        <w:t>________________________________________________________________________________________________________________________________</w:t>
      </w:r>
    </w:p>
    <w:sectPr w:rsidR="00151687" w:rsidRPr="00CA11AF" w:rsidSect="00187258">
      <w:footerReference w:type="default" r:id="rId8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A4C5F" w14:textId="77777777" w:rsidR="0079768A" w:rsidRDefault="0079768A" w:rsidP="0077087D">
      <w:pPr>
        <w:spacing w:after="0" w:line="240" w:lineRule="auto"/>
      </w:pPr>
      <w:r>
        <w:separator/>
      </w:r>
    </w:p>
  </w:endnote>
  <w:endnote w:type="continuationSeparator" w:id="0">
    <w:p w14:paraId="1348631B" w14:textId="77777777" w:rsidR="0079768A" w:rsidRDefault="0079768A" w:rsidP="00770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DE70687" w14:textId="77777777" w:rsidR="008619C6" w:rsidRDefault="007C7E9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 w14:anchorId="63854637">
        <v:shapetype id="_x0000_t202" coordsize="21600,21600" o:spt="202" path="m0,0l0,21600,21600,21600,21600,0xe">
          <v:stroke joinstyle="miter"/>
          <v:path gradientshapeok="t" o:connecttype="rect"/>
        </v:shapetype>
        <v:shape id="_x0000_s6145" type="#_x0000_t202" style="position:absolute;margin-left:510.25pt;margin-top:780.8pt;width:15.3pt;height:13pt;z-index:-251658752;mso-position-horizontal-relative:page;mso-position-vertical-relative:page" o:allowincell="f" filled="f" stroked="f">
          <v:textbox inset="0,0,0,0">
            <w:txbxContent>
              <w:p w14:paraId="0AE39B2D" w14:textId="77777777" w:rsidR="008619C6" w:rsidRDefault="0077087D">
                <w:pPr>
                  <w:widowControl w:val="0"/>
                  <w:autoSpaceDE w:val="0"/>
                  <w:autoSpaceDN w:val="0"/>
                  <w:adjustRightInd w:val="0"/>
                  <w:spacing w:after="0" w:line="245" w:lineRule="exact"/>
                  <w:ind w:left="40"/>
                  <w:rPr>
                    <w:rFonts w:cs="Calibri"/>
                  </w:rPr>
                </w:pPr>
                <w:r>
                  <w:rPr>
                    <w:rFonts w:cs="Calibri"/>
                    <w:position w:val="1"/>
                  </w:rPr>
                  <w:fldChar w:fldCharType="begin"/>
                </w:r>
                <w:r w:rsidR="00151687">
                  <w:rPr>
                    <w:rFonts w:cs="Calibri"/>
                    <w:position w:val="1"/>
                  </w:rPr>
                  <w:instrText xml:space="preserve"> PAGE </w:instrText>
                </w:r>
                <w:r>
                  <w:rPr>
                    <w:rFonts w:cs="Calibri"/>
                    <w:position w:val="1"/>
                  </w:rPr>
                  <w:fldChar w:fldCharType="separate"/>
                </w:r>
                <w:r w:rsidR="007C7E94">
                  <w:rPr>
                    <w:rFonts w:cs="Calibri"/>
                    <w:noProof/>
                    <w:position w:val="1"/>
                  </w:rPr>
                  <w:t>7</w:t>
                </w:r>
                <w:r>
                  <w:rPr>
                    <w:rFonts w:cs="Calibri"/>
                    <w:position w:val="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0A319" w14:textId="77777777" w:rsidR="0079768A" w:rsidRDefault="0079768A" w:rsidP="0077087D">
      <w:pPr>
        <w:spacing w:after="0" w:line="240" w:lineRule="auto"/>
      </w:pPr>
      <w:r>
        <w:separator/>
      </w:r>
    </w:p>
  </w:footnote>
  <w:footnote w:type="continuationSeparator" w:id="0">
    <w:p w14:paraId="03A66049" w14:textId="77777777" w:rsidR="0079768A" w:rsidRDefault="0079768A" w:rsidP="00770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E2601"/>
    <w:multiLevelType w:val="hybridMultilevel"/>
    <w:tmpl w:val="E05CB998"/>
    <w:lvl w:ilvl="0" w:tplc="90BAD72A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BB8"/>
    <w:rsid w:val="00151687"/>
    <w:rsid w:val="0077087D"/>
    <w:rsid w:val="0079768A"/>
    <w:rsid w:val="007C7E94"/>
    <w:rsid w:val="009C2BB8"/>
    <w:rsid w:val="00CA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9"/>
    <o:shapelayout v:ext="edit">
      <o:idmap v:ext="edit" data="5"/>
    </o:shapelayout>
  </w:shapeDefaults>
  <w:decimalSymbol w:val="."/>
  <w:listSeparator w:val=","/>
  <w14:docId w14:val="433BD1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D"/>
  </w:style>
  <w:style w:type="paragraph" w:styleId="Heading1">
    <w:name w:val="heading 1"/>
    <w:basedOn w:val="Normal"/>
    <w:next w:val="Normal"/>
    <w:link w:val="Heading1Char"/>
    <w:uiPriority w:val="9"/>
    <w:qFormat/>
    <w:rsid w:val="009C2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2B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2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2B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9C2BB8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9C2BB8"/>
    <w:pPr>
      <w:spacing w:after="0" w:line="240" w:lineRule="auto"/>
    </w:pPr>
    <w:rPr>
      <w:rFonts w:eastAsiaTheme="minorHAnsi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rsid w:val="009C2B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1">
    <w:name w:val="Light Shading1"/>
    <w:basedOn w:val="TableNormal"/>
    <w:uiPriority w:val="60"/>
    <w:rsid w:val="009C2BB8"/>
    <w:pPr>
      <w:spacing w:after="0" w:line="240" w:lineRule="auto"/>
    </w:pPr>
    <w:rPr>
      <w:rFonts w:eastAsiaTheme="minorHAns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9C2BB8"/>
    <w:pPr>
      <w:spacing w:after="0" w:line="240" w:lineRule="auto"/>
    </w:pPr>
    <w:rPr>
      <w:rFonts w:eastAsiaTheme="minorHAnsi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C2BB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BB8"/>
    <w:rPr>
      <w:rFonts w:ascii="Tahoma" w:eastAsiaTheme="minorHAns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2BB8"/>
    <w:pPr>
      <w:ind w:left="720"/>
      <w:contextualSpacing/>
    </w:pPr>
    <w:rPr>
      <w:rFonts w:eastAsiaTheme="minorHAnsi"/>
    </w:rPr>
  </w:style>
  <w:style w:type="table" w:styleId="ColorfulGrid-Accent3">
    <w:name w:val="Colorful Grid Accent 3"/>
    <w:basedOn w:val="TableNormal"/>
    <w:uiPriority w:val="73"/>
    <w:rsid w:val="009C2BB8"/>
    <w:pPr>
      <w:spacing w:after="0" w:line="240" w:lineRule="auto"/>
    </w:pPr>
    <w:rPr>
      <w:rFonts w:eastAsiaTheme="minorHAnsi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2BB8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C2BB8"/>
    <w:pPr>
      <w:spacing w:after="100"/>
    </w:pPr>
    <w:rPr>
      <w:rFonts w:eastAsia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9C2BB8"/>
    <w:pPr>
      <w:spacing w:after="100"/>
      <w:ind w:left="220"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9C2B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2847</Words>
  <Characters>16232</Characters>
  <Application>Microsoft Macintosh Word</Application>
  <DocSecurity>0</DocSecurity>
  <Lines>135</Lines>
  <Paragraphs>38</Paragraphs>
  <ScaleCrop>false</ScaleCrop>
  <Company>Grizli777</Company>
  <LinksUpToDate>false</LinksUpToDate>
  <CharactersWithSpaces>19041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4</cp:revision>
  <dcterms:created xsi:type="dcterms:W3CDTF">2013-11-06T13:25:00Z</dcterms:created>
  <dcterms:modified xsi:type="dcterms:W3CDTF">2013-12-20T08:56:00Z</dcterms:modified>
</cp:coreProperties>
</file>